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Pr="007F54EC" w:rsidRDefault="009F02C9" w:rsidP="007F54EC">
      <w:pPr>
        <w:jc w:val="center"/>
        <w:rPr>
          <w:sz w:val="96"/>
          <w:szCs w:val="96"/>
        </w:rPr>
      </w:pPr>
      <w:r w:rsidRPr="007F54EC">
        <w:rPr>
          <w:b/>
          <w:sz w:val="96"/>
          <w:szCs w:val="96"/>
        </w:rPr>
        <w:t>Правова культура учнів</w:t>
      </w:r>
      <w:r w:rsidRPr="007F54EC">
        <w:rPr>
          <w:sz w:val="96"/>
          <w:szCs w:val="96"/>
        </w:rPr>
        <w:t> </w:t>
      </w:r>
    </w:p>
    <w:p w:rsidR="007F54EC" w:rsidRDefault="007F54EC" w:rsidP="007F54EC">
      <w:pPr>
        <w:jc w:val="center"/>
        <w:rPr>
          <w:sz w:val="72"/>
          <w:szCs w:val="72"/>
        </w:rPr>
      </w:pPr>
      <w:r>
        <w:rPr>
          <w:sz w:val="72"/>
          <w:szCs w:val="72"/>
        </w:rPr>
        <w:br/>
        <w:t xml:space="preserve">Виховна година </w:t>
      </w:r>
    </w:p>
    <w:p w:rsidR="009F02C9" w:rsidRPr="007F54EC" w:rsidRDefault="007F54EC" w:rsidP="007F54EC">
      <w:pPr>
        <w:jc w:val="center"/>
        <w:rPr>
          <w:sz w:val="72"/>
          <w:szCs w:val="72"/>
        </w:rPr>
      </w:pPr>
      <w:r>
        <w:rPr>
          <w:sz w:val="72"/>
          <w:szCs w:val="72"/>
        </w:rPr>
        <w:t>з елементами гри</w:t>
      </w: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Default="007F54EC" w:rsidP="009F02C9">
      <w:pPr>
        <w:jc w:val="both"/>
        <w:rPr>
          <w:sz w:val="28"/>
          <w:szCs w:val="28"/>
        </w:rPr>
      </w:pPr>
    </w:p>
    <w:p w:rsidR="007F54EC" w:rsidRPr="00C53F79" w:rsidRDefault="00C53F79" w:rsidP="00C53F7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Класовод: </w:t>
      </w:r>
      <w:proofErr w:type="spellStart"/>
      <w:r>
        <w:rPr>
          <w:sz w:val="40"/>
          <w:szCs w:val="40"/>
        </w:rPr>
        <w:t>Л</w:t>
      </w:r>
      <w:r w:rsidRPr="00C53F79">
        <w:rPr>
          <w:sz w:val="40"/>
          <w:szCs w:val="40"/>
        </w:rPr>
        <w:t>юбарь</w:t>
      </w:r>
      <w:proofErr w:type="spellEnd"/>
      <w:r w:rsidRPr="00C53F79">
        <w:rPr>
          <w:sz w:val="40"/>
          <w:szCs w:val="40"/>
        </w:rPr>
        <w:t xml:space="preserve"> В. М.</w:t>
      </w:r>
    </w:p>
    <w:p w:rsidR="007F54EC" w:rsidRPr="009F02C9" w:rsidRDefault="007F54EC" w:rsidP="009F02C9">
      <w:pPr>
        <w:jc w:val="both"/>
        <w:rPr>
          <w:sz w:val="28"/>
          <w:szCs w:val="28"/>
        </w:rPr>
      </w:pPr>
    </w:p>
    <w:p w:rsidR="009F02C9" w:rsidRPr="009F02C9" w:rsidRDefault="009F02C9" w:rsidP="007F54EC">
      <w:pPr>
        <w:jc w:val="right"/>
        <w:rPr>
          <w:sz w:val="28"/>
          <w:szCs w:val="28"/>
        </w:rPr>
      </w:pPr>
      <w:r w:rsidRPr="009F02C9">
        <w:rPr>
          <w:sz w:val="28"/>
          <w:szCs w:val="28"/>
        </w:rPr>
        <w:lastRenderedPageBreak/>
        <w:t>Закони повинні для всіх мати однаковий зміст. </w:t>
      </w:r>
      <w:r w:rsidRPr="009F02C9">
        <w:rPr>
          <w:sz w:val="28"/>
          <w:szCs w:val="28"/>
        </w:rPr>
        <w:br/>
        <w:t>(Ш. Монтеск’є)</w:t>
      </w:r>
    </w:p>
    <w:p w:rsidR="009F02C9" w:rsidRPr="009F02C9" w:rsidRDefault="009F02C9" w:rsidP="009F02C9">
      <w:pPr>
        <w:jc w:val="both"/>
        <w:rPr>
          <w:sz w:val="28"/>
          <w:szCs w:val="28"/>
        </w:rPr>
      </w:pPr>
      <w:r w:rsidRPr="007F54EC">
        <w:rPr>
          <w:i/>
          <w:sz w:val="28"/>
          <w:szCs w:val="28"/>
        </w:rPr>
        <w:t>Мета:</w:t>
      </w:r>
      <w:r w:rsidRPr="009F02C9">
        <w:rPr>
          <w:sz w:val="28"/>
          <w:szCs w:val="28"/>
        </w:rPr>
        <w:t xml:space="preserve"> Виховання в учнів відповідальності за свої вчинки, почуття громадянського обов’язку, виховання поваги до конституційного законодавства України.</w:t>
      </w:r>
    </w:p>
    <w:p w:rsidR="009F02C9" w:rsidRPr="009F02C9" w:rsidRDefault="009F02C9" w:rsidP="009F02C9">
      <w:pPr>
        <w:jc w:val="both"/>
        <w:rPr>
          <w:sz w:val="28"/>
          <w:szCs w:val="28"/>
        </w:rPr>
      </w:pPr>
      <w:r w:rsidRPr="007F54EC">
        <w:rPr>
          <w:i/>
          <w:sz w:val="28"/>
          <w:szCs w:val="28"/>
        </w:rPr>
        <w:t>Обладнання:</w:t>
      </w:r>
      <w:r w:rsidRPr="009F02C9">
        <w:rPr>
          <w:sz w:val="28"/>
          <w:szCs w:val="28"/>
        </w:rPr>
        <w:t xml:space="preserve"> Конституція України, юридична енциклопедія, брошура </w:t>
      </w:r>
      <w:proofErr w:type="spellStart"/>
      <w:r w:rsidRPr="009F02C9">
        <w:rPr>
          <w:sz w:val="28"/>
          <w:szCs w:val="28"/>
        </w:rPr>
        <w:t>„Закон</w:t>
      </w:r>
      <w:proofErr w:type="spellEnd"/>
      <w:r w:rsidRPr="009F02C9">
        <w:rPr>
          <w:sz w:val="28"/>
          <w:szCs w:val="28"/>
        </w:rPr>
        <w:t xml:space="preserve"> і </w:t>
      </w:r>
      <w:proofErr w:type="spellStart"/>
      <w:r w:rsidRPr="009F02C9">
        <w:rPr>
          <w:sz w:val="28"/>
          <w:szCs w:val="28"/>
        </w:rPr>
        <w:t>ти”</w:t>
      </w:r>
      <w:proofErr w:type="spellEnd"/>
      <w:r w:rsidRPr="009F02C9">
        <w:rPr>
          <w:sz w:val="28"/>
          <w:szCs w:val="28"/>
        </w:rPr>
        <w:t xml:space="preserve">, плакат </w:t>
      </w:r>
      <w:proofErr w:type="spellStart"/>
      <w:r w:rsidRPr="009F02C9">
        <w:rPr>
          <w:sz w:val="28"/>
          <w:szCs w:val="28"/>
        </w:rPr>
        <w:t>„Заповіді</w:t>
      </w:r>
      <w:proofErr w:type="spellEnd"/>
      <w:r w:rsidRPr="009F02C9">
        <w:rPr>
          <w:sz w:val="28"/>
          <w:szCs w:val="28"/>
        </w:rPr>
        <w:t xml:space="preserve"> </w:t>
      </w:r>
      <w:proofErr w:type="spellStart"/>
      <w:r w:rsidRPr="009F02C9">
        <w:rPr>
          <w:sz w:val="28"/>
          <w:szCs w:val="28"/>
        </w:rPr>
        <w:t>Громадянина”</w:t>
      </w:r>
      <w:proofErr w:type="spellEnd"/>
      <w:r w:rsidRPr="009F02C9">
        <w:rPr>
          <w:sz w:val="28"/>
          <w:szCs w:val="28"/>
        </w:rPr>
        <w:t>.</w:t>
      </w:r>
    </w:p>
    <w:p w:rsidR="009F02C9" w:rsidRPr="007F54EC" w:rsidRDefault="009F02C9" w:rsidP="007F54EC">
      <w:pPr>
        <w:jc w:val="center"/>
        <w:rPr>
          <w:i/>
          <w:sz w:val="28"/>
          <w:szCs w:val="28"/>
        </w:rPr>
      </w:pPr>
      <w:r w:rsidRPr="007F54EC">
        <w:rPr>
          <w:i/>
          <w:sz w:val="28"/>
          <w:szCs w:val="28"/>
        </w:rPr>
        <w:t>План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1. Вступне слово. Ознайомлення з темою, метою. </w:t>
      </w:r>
      <w:r w:rsidRPr="009F02C9">
        <w:rPr>
          <w:sz w:val="28"/>
          <w:szCs w:val="28"/>
        </w:rPr>
        <w:br/>
        <w:t>2. Головна частина </w:t>
      </w:r>
      <w:r w:rsidRPr="009F02C9">
        <w:rPr>
          <w:sz w:val="28"/>
          <w:szCs w:val="28"/>
        </w:rPr>
        <w:br/>
        <w:t>а) теоретичні основи Конституції; </w:t>
      </w:r>
      <w:r w:rsidRPr="009F02C9">
        <w:rPr>
          <w:sz w:val="28"/>
          <w:szCs w:val="28"/>
        </w:rPr>
        <w:br/>
        <w:t>б) групове обговорення правових ситуацій. </w:t>
      </w:r>
      <w:r w:rsidRPr="009F02C9">
        <w:rPr>
          <w:sz w:val="28"/>
          <w:szCs w:val="28"/>
        </w:rPr>
        <w:br/>
        <w:t>3. Підсумки бесіди.</w:t>
      </w:r>
    </w:p>
    <w:p w:rsidR="009F02C9" w:rsidRPr="007F54EC" w:rsidRDefault="009F02C9" w:rsidP="007F54EC">
      <w:pPr>
        <w:jc w:val="center"/>
        <w:rPr>
          <w:i/>
          <w:sz w:val="28"/>
          <w:szCs w:val="28"/>
        </w:rPr>
      </w:pPr>
      <w:r w:rsidRPr="007F54EC">
        <w:rPr>
          <w:i/>
          <w:sz w:val="28"/>
          <w:szCs w:val="28"/>
        </w:rPr>
        <w:t>Хід заняття</w:t>
      </w:r>
    </w:p>
    <w:p w:rsidR="009F02C9" w:rsidRPr="009F02C9" w:rsidRDefault="009F02C9" w:rsidP="007F54EC">
      <w:pPr>
        <w:rPr>
          <w:sz w:val="28"/>
          <w:szCs w:val="28"/>
        </w:rPr>
      </w:pPr>
      <w:r w:rsidRPr="007F54EC">
        <w:rPr>
          <w:i/>
          <w:sz w:val="28"/>
          <w:szCs w:val="28"/>
        </w:rPr>
        <w:t>Вчитель.</w:t>
      </w:r>
      <w:r w:rsidRPr="009F02C9">
        <w:rPr>
          <w:sz w:val="28"/>
          <w:szCs w:val="28"/>
        </w:rPr>
        <w:t xml:space="preserve"> Учні, ми постійно зустрічаємося з питаннями права. Багато хто з учнів дивуються, дізнавшись, що наші щоденні дії часто мають правову оцінку. Право, закони супроводжують людину все його життя. Щоб уміло і правильно користуватися своїми правами і добре виконувати свої обов’язки, не порушуючи права і законні інтереси інших, потрібно знати закони. </w:t>
      </w:r>
      <w:r w:rsidRPr="009F02C9">
        <w:rPr>
          <w:sz w:val="28"/>
          <w:szCs w:val="28"/>
        </w:rPr>
        <w:br/>
        <w:t xml:space="preserve">Дійсно, у вашому віці неможливо знати детально всі закони. Але основне, що стосується вас, ви повинні знати. Звідкіля ж ви , учні, можете черпати правові знання? На уроках, з книг, з газет, з журналів, телепередач, з бесід. Такою і є наша бесіда </w:t>
      </w:r>
      <w:proofErr w:type="spellStart"/>
      <w:r w:rsidRPr="009F02C9">
        <w:rPr>
          <w:sz w:val="28"/>
          <w:szCs w:val="28"/>
        </w:rPr>
        <w:t>„Правова</w:t>
      </w:r>
      <w:proofErr w:type="spellEnd"/>
      <w:r w:rsidRPr="009F02C9">
        <w:rPr>
          <w:sz w:val="28"/>
          <w:szCs w:val="28"/>
        </w:rPr>
        <w:t xml:space="preserve"> культура </w:t>
      </w:r>
      <w:proofErr w:type="spellStart"/>
      <w:r w:rsidRPr="009F02C9">
        <w:rPr>
          <w:sz w:val="28"/>
          <w:szCs w:val="28"/>
        </w:rPr>
        <w:t>учнів”</w:t>
      </w:r>
      <w:proofErr w:type="spellEnd"/>
      <w:r w:rsidRPr="009F02C9">
        <w:rPr>
          <w:sz w:val="28"/>
          <w:szCs w:val="28"/>
        </w:rPr>
        <w:t>. </w:t>
      </w:r>
      <w:r w:rsidRPr="009F02C9">
        <w:rPr>
          <w:sz w:val="28"/>
          <w:szCs w:val="28"/>
        </w:rPr>
        <w:br/>
        <w:t>Учні, права, якими ми володіємо, визначені в Конституції України, яка була прийнята...? (питання до учнів). Так, 28 червня 1996 року. Але, щоб познайомитися з теоретичними основами конституції, спочатку познайомимось з ключовими поняттями: Конституція, Право, Президент, Людина, Громадянин, Ратифікація.</w:t>
      </w:r>
    </w:p>
    <w:p w:rsidR="009F02C9" w:rsidRPr="009F02C9" w:rsidRDefault="009F02C9" w:rsidP="007F54EC">
      <w:pPr>
        <w:rPr>
          <w:sz w:val="28"/>
          <w:szCs w:val="28"/>
        </w:rPr>
      </w:pPr>
      <w:r w:rsidRPr="007F54EC">
        <w:rPr>
          <w:i/>
          <w:sz w:val="28"/>
          <w:szCs w:val="28"/>
        </w:rPr>
        <w:t>Учениця.</w:t>
      </w:r>
      <w:r w:rsidRPr="009F02C9">
        <w:rPr>
          <w:sz w:val="28"/>
          <w:szCs w:val="28"/>
        </w:rPr>
        <w:t xml:space="preserve"> (зачитує з карток)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Конституція: </w:t>
      </w:r>
      <w:r w:rsidRPr="009F02C9">
        <w:rPr>
          <w:sz w:val="28"/>
          <w:szCs w:val="28"/>
        </w:rPr>
        <w:br/>
        <w:t>1) основний закон держави, що визначає основи суспільного і державного ладу, систему державних органів, порядок їх утворення й діяльності, права й обов’язки громадян; </w:t>
      </w:r>
      <w:r w:rsidRPr="009F02C9">
        <w:rPr>
          <w:sz w:val="28"/>
          <w:szCs w:val="28"/>
        </w:rPr>
        <w:br/>
        <w:t>2) основа законодавства держави.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Громадянин – фізична особа, правовий статус якої обумовлений її належністю до громадянства певної держави. </w:t>
      </w:r>
      <w:r w:rsidRPr="009F02C9">
        <w:rPr>
          <w:sz w:val="28"/>
          <w:szCs w:val="28"/>
        </w:rPr>
        <w:br/>
        <w:t>Право – сукупність загальнообов’язкових правил поведінки установлених державою. </w:t>
      </w:r>
      <w:r w:rsidRPr="009F02C9">
        <w:rPr>
          <w:sz w:val="28"/>
          <w:szCs w:val="28"/>
        </w:rPr>
        <w:br/>
        <w:t>Президент – в більшості сучасних держав це вибраний голова держави. </w:t>
      </w:r>
      <w:r w:rsidRPr="009F02C9">
        <w:rPr>
          <w:sz w:val="28"/>
          <w:szCs w:val="28"/>
        </w:rPr>
        <w:br/>
        <w:t>Людина – біологічна істота, яка наділена здатністю мислити, створювати й використовувати знаряддя праці, володіє членороздільною мовою й може нормально розвиватися лише в широкому й тісному спілкуванні з собі подібними. </w:t>
      </w:r>
      <w:r w:rsidRPr="009F02C9">
        <w:rPr>
          <w:sz w:val="28"/>
          <w:szCs w:val="28"/>
        </w:rPr>
        <w:br/>
        <w:t>Ратифікація – затвердження міжнародного договору уповноваженим державним органом (Парламент, Президент).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Вчитель. Учні, 28 червня 1996 року, як ви сказали, була прийнята Конституція України – основний закон держави. Він регламентує найважливіші з погляду держави суспільні відносини. Що це за відносини? До них належать засади суспільного ладу й політики, правового становища особи, державного устрою, організації та діяльності органів держави. Конституція також визначає герб, прапор, гімн і столицю держави. А коли з’явилась перша конституція?</w:t>
      </w:r>
    </w:p>
    <w:p w:rsidR="009F02C9" w:rsidRPr="009F02C9" w:rsidRDefault="009F02C9" w:rsidP="007F54EC">
      <w:pPr>
        <w:rPr>
          <w:sz w:val="28"/>
          <w:szCs w:val="28"/>
        </w:rPr>
      </w:pPr>
      <w:r w:rsidRPr="007F54EC">
        <w:rPr>
          <w:b/>
          <w:sz w:val="28"/>
          <w:szCs w:val="28"/>
        </w:rPr>
        <w:lastRenderedPageBreak/>
        <w:t>Учень.</w:t>
      </w:r>
      <w:r w:rsidRPr="009F02C9">
        <w:rPr>
          <w:sz w:val="28"/>
          <w:szCs w:val="28"/>
        </w:rPr>
        <w:t xml:space="preserve"> Першою конституцією в сучасному її розумінні була Конституція США, прийнята в 1787 р., яка діє і досі. Це найстабільніша конституція в світі – більш як за 200 років існування до неї було внесено лише 27 поправок.</w:t>
      </w:r>
    </w:p>
    <w:p w:rsidR="009F02C9" w:rsidRPr="009F02C9" w:rsidRDefault="009F02C9" w:rsidP="007F54EC">
      <w:pPr>
        <w:rPr>
          <w:sz w:val="28"/>
          <w:szCs w:val="28"/>
        </w:rPr>
      </w:pPr>
      <w:r w:rsidRPr="007F54EC">
        <w:rPr>
          <w:b/>
          <w:sz w:val="28"/>
          <w:szCs w:val="28"/>
        </w:rPr>
        <w:t>Вчитель.</w:t>
      </w:r>
      <w:r w:rsidRPr="009F02C9">
        <w:rPr>
          <w:sz w:val="28"/>
          <w:szCs w:val="28"/>
        </w:rPr>
        <w:t xml:space="preserve"> За юридичною формою конституції можуть бути писані й неписані. </w:t>
      </w:r>
      <w:r w:rsidRPr="009F02C9">
        <w:rPr>
          <w:sz w:val="28"/>
          <w:szCs w:val="28"/>
        </w:rPr>
        <w:br/>
        <w:t>Писані конституції являють собою єдиний нормативний акт, прийнятий у суворо встановленому порядку, який має чітку внутрішню структуру (розділи, глави, параграфи тощо). До цього виду належить абсолютна більшість конституцій, що діють у світі, в тому числі й Конституція України. </w:t>
      </w:r>
      <w:r w:rsidRPr="009F02C9">
        <w:rPr>
          <w:sz w:val="28"/>
          <w:szCs w:val="28"/>
        </w:rPr>
        <w:br/>
        <w:t>Неписані конституції складаються з кількох законів, що мають самостійне значення і прийняті в різний час і в різному порядку. Вони в своїй сукупності оголошуються конституцією держави. </w:t>
      </w:r>
      <w:r w:rsidRPr="009F02C9">
        <w:rPr>
          <w:sz w:val="28"/>
          <w:szCs w:val="28"/>
        </w:rPr>
        <w:br/>
        <w:t xml:space="preserve">Слід зазначити, що наявність неписаної конституції може призвести до недостатньо чіткого правового регулювання найважливіших суспільних відносин. Це дає зацікавленим силам можливість поводитися довільно, по-різному витлумачувати неузгодженість, а то й суперечності у змісті таких конституцій. Тому вони загалом </w:t>
      </w:r>
      <w:proofErr w:type="spellStart"/>
      <w:r w:rsidRPr="009F02C9">
        <w:rPr>
          <w:sz w:val="28"/>
          <w:szCs w:val="28"/>
        </w:rPr>
        <w:t>поціновуються</w:t>
      </w:r>
      <w:proofErr w:type="spellEnd"/>
      <w:r w:rsidRPr="009F02C9">
        <w:rPr>
          <w:sz w:val="28"/>
          <w:szCs w:val="28"/>
        </w:rPr>
        <w:t xml:space="preserve"> як менш демократичні порівняно з конституціями писаними. </w:t>
      </w:r>
      <w:r w:rsidRPr="009F02C9">
        <w:rPr>
          <w:sz w:val="28"/>
          <w:szCs w:val="28"/>
        </w:rPr>
        <w:br/>
        <w:t>Провідне місце конституції в системі законодавства підкреслюється її особливою, найвищою юридичною силою, що знаходить свій вияв у цілому ряді положень.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 xml:space="preserve">1. Конституція виступає базисом для поточного законодавства. Всі закони та інші нормативні акти мають впливати з конституції й не суперечити їй. Це прямо підкреслюється в ч. 2 ст. 8 Конституції України: </w:t>
      </w:r>
      <w:proofErr w:type="spellStart"/>
      <w:r w:rsidRPr="009F02C9">
        <w:rPr>
          <w:sz w:val="28"/>
          <w:szCs w:val="28"/>
        </w:rPr>
        <w:t>„Закони</w:t>
      </w:r>
      <w:proofErr w:type="spellEnd"/>
      <w:r w:rsidRPr="009F02C9">
        <w:rPr>
          <w:sz w:val="28"/>
          <w:szCs w:val="28"/>
        </w:rPr>
        <w:t xml:space="preserve"> та інші нормативно-правові акти приймаються на основі Конституції України і повинні відповідати </w:t>
      </w:r>
      <w:proofErr w:type="spellStart"/>
      <w:r w:rsidRPr="009F02C9">
        <w:rPr>
          <w:sz w:val="28"/>
          <w:szCs w:val="28"/>
        </w:rPr>
        <w:t>їй”</w:t>
      </w:r>
      <w:proofErr w:type="spellEnd"/>
      <w:r w:rsidRPr="009F02C9">
        <w:rPr>
          <w:sz w:val="28"/>
          <w:szCs w:val="28"/>
        </w:rPr>
        <w:t>. </w:t>
      </w:r>
      <w:r w:rsidRPr="009F02C9">
        <w:rPr>
          <w:sz w:val="28"/>
          <w:szCs w:val="28"/>
        </w:rPr>
        <w:br/>
        <w:t>2. Існує особливий, порівняно з усіма іншими законами, порядок прийняття, зміни та відміни конституції </w:t>
      </w:r>
      <w:r w:rsidRPr="009F02C9">
        <w:rPr>
          <w:sz w:val="28"/>
          <w:szCs w:val="28"/>
        </w:rPr>
        <w:br/>
        <w:t>3. Контроль за додержання конституції здійснює особливий орган. В Україні – це Конституційний Суд. Тільки до його компетенції належить вирішення питань про відповідність законів та інших правових актів Конституції України. Аналогічні органи є практично в усіх демократичних державах, хоч і називаються по-різному. </w:t>
      </w:r>
      <w:r w:rsidRPr="009F02C9">
        <w:rPr>
          <w:sz w:val="28"/>
          <w:szCs w:val="28"/>
        </w:rPr>
        <w:br/>
        <w:t>4. Міжнародні договори, які укладає держава не можуть суперечити конституції країни. Якщо міжнародний договір суперечить або не відповідає конституції, його не можливо ратифікувати. </w:t>
      </w:r>
      <w:r w:rsidRPr="009F02C9">
        <w:rPr>
          <w:sz w:val="28"/>
          <w:szCs w:val="28"/>
        </w:rPr>
        <w:br/>
        <w:t>Учні, ви дізнались якими бувають конституції за юридичною формою і якою юридичною силою володіють. А що ж в собі містить Конституція України, її другий розділ? Права, свободи та обов’язки людини й громадянина.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Групове обговорення правових ситуацій</w:t>
      </w:r>
    </w:p>
    <w:p w:rsidR="009F02C9" w:rsidRPr="009F02C9" w:rsidRDefault="009F02C9" w:rsidP="007F54EC">
      <w:pPr>
        <w:rPr>
          <w:sz w:val="28"/>
          <w:szCs w:val="28"/>
        </w:rPr>
      </w:pPr>
      <w:r w:rsidRPr="007F54EC">
        <w:rPr>
          <w:i/>
          <w:sz w:val="28"/>
          <w:szCs w:val="28"/>
        </w:rPr>
        <w:t>Ведуча.</w:t>
      </w:r>
      <w:r w:rsidRPr="009F02C9">
        <w:rPr>
          <w:sz w:val="28"/>
          <w:szCs w:val="28"/>
        </w:rPr>
        <w:t xml:space="preserve"> Команди </w:t>
      </w:r>
      <w:proofErr w:type="spellStart"/>
      <w:r w:rsidRPr="009F02C9">
        <w:rPr>
          <w:sz w:val="28"/>
          <w:szCs w:val="28"/>
        </w:rPr>
        <w:t>„Помаранчеві”</w:t>
      </w:r>
      <w:proofErr w:type="spellEnd"/>
      <w:r w:rsidRPr="009F02C9">
        <w:rPr>
          <w:sz w:val="28"/>
          <w:szCs w:val="28"/>
        </w:rPr>
        <w:t xml:space="preserve"> та „Я – </w:t>
      </w:r>
      <w:proofErr w:type="spellStart"/>
      <w:r w:rsidRPr="009F02C9">
        <w:rPr>
          <w:sz w:val="28"/>
          <w:szCs w:val="28"/>
        </w:rPr>
        <w:t>громадянин”</w:t>
      </w:r>
      <w:proofErr w:type="spellEnd"/>
      <w:r w:rsidRPr="009F02C9">
        <w:rPr>
          <w:sz w:val="28"/>
          <w:szCs w:val="28"/>
        </w:rPr>
        <w:t xml:space="preserve"> прошу зайняти місця за столами ( на столах лежать ручки, папір, Конституція України).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Оголошую склад журі.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Командам надається можливість привітати одна одну.</w:t>
      </w:r>
    </w:p>
    <w:p w:rsidR="009F02C9" w:rsidRPr="009F02C9" w:rsidRDefault="009F02C9" w:rsidP="007F54EC">
      <w:pPr>
        <w:rPr>
          <w:sz w:val="28"/>
          <w:szCs w:val="28"/>
        </w:rPr>
      </w:pPr>
      <w:proofErr w:type="spellStart"/>
      <w:r w:rsidRPr="009F02C9">
        <w:rPr>
          <w:sz w:val="28"/>
          <w:szCs w:val="28"/>
        </w:rPr>
        <w:t>„Помаранчеві”</w:t>
      </w:r>
      <w:proofErr w:type="spellEnd"/>
      <w:r w:rsidRPr="009F02C9">
        <w:rPr>
          <w:sz w:val="28"/>
          <w:szCs w:val="28"/>
        </w:rPr>
        <w:t>: Хай буде розум для добра І доброта від Бога.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 xml:space="preserve">„Я – </w:t>
      </w:r>
      <w:proofErr w:type="spellStart"/>
      <w:r w:rsidRPr="009F02C9">
        <w:rPr>
          <w:sz w:val="28"/>
          <w:szCs w:val="28"/>
        </w:rPr>
        <w:t>громадянин”</w:t>
      </w:r>
      <w:proofErr w:type="spellEnd"/>
      <w:r w:rsidRPr="009F02C9">
        <w:rPr>
          <w:sz w:val="28"/>
          <w:szCs w:val="28"/>
        </w:rPr>
        <w:t>: І день для віри і тепла І ще не пройдена дорога.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Ведуча. Користуючись Конституцією України та одержаними раніше знаннями команди будуть відповідати на питання по черзі. На обміркування 1-3 хвилини. Відповідно 1-3 бали.</w:t>
      </w:r>
    </w:p>
    <w:p w:rsidR="009F02C9" w:rsidRPr="009F02C9" w:rsidRDefault="009F02C9" w:rsidP="007F54EC">
      <w:pPr>
        <w:jc w:val="center"/>
        <w:rPr>
          <w:sz w:val="28"/>
          <w:szCs w:val="28"/>
        </w:rPr>
      </w:pPr>
      <w:r w:rsidRPr="009F02C9">
        <w:rPr>
          <w:sz w:val="28"/>
          <w:szCs w:val="28"/>
        </w:rPr>
        <w:t>Питання командам до запропонованих правових ситуацій.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 xml:space="preserve">1. Настя К. розносила пошту з матір’ю. Вона цікавилась життям своїх друзів, а тому інколи перечитувала листи, адресовані іншим. Яке право вона порушила? Для відповіді – </w:t>
      </w:r>
      <w:r w:rsidRPr="009F02C9">
        <w:rPr>
          <w:sz w:val="28"/>
          <w:szCs w:val="28"/>
        </w:rPr>
        <w:lastRenderedPageBreak/>
        <w:t xml:space="preserve">2 хв. (ст. 31 </w:t>
      </w:r>
      <w:proofErr w:type="spellStart"/>
      <w:r w:rsidRPr="009F02C9">
        <w:rPr>
          <w:sz w:val="28"/>
          <w:szCs w:val="28"/>
        </w:rPr>
        <w:t>КУ</w:t>
      </w:r>
      <w:proofErr w:type="spellEnd"/>
      <w:r w:rsidRPr="009F02C9">
        <w:rPr>
          <w:sz w:val="28"/>
          <w:szCs w:val="28"/>
        </w:rPr>
        <w:t>). </w:t>
      </w:r>
      <w:r w:rsidRPr="009F02C9">
        <w:rPr>
          <w:sz w:val="28"/>
          <w:szCs w:val="28"/>
        </w:rPr>
        <w:br/>
        <w:t>а) Питання болільникам. Особа, яка надає юридичну допомогу, правовий захист називається? (адвокат).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 xml:space="preserve">2. В деяких містах нашої планети на магазинах, бібліотеках, клубах можна </w:t>
      </w:r>
      <w:proofErr w:type="spellStart"/>
      <w:r w:rsidRPr="009F02C9">
        <w:rPr>
          <w:sz w:val="28"/>
          <w:szCs w:val="28"/>
        </w:rPr>
        <w:t>зустрити</w:t>
      </w:r>
      <w:proofErr w:type="spellEnd"/>
      <w:r w:rsidRPr="009F02C9">
        <w:rPr>
          <w:sz w:val="28"/>
          <w:szCs w:val="28"/>
        </w:rPr>
        <w:t xml:space="preserve"> вивіски: </w:t>
      </w:r>
      <w:proofErr w:type="spellStart"/>
      <w:r w:rsidRPr="009F02C9">
        <w:rPr>
          <w:sz w:val="28"/>
          <w:szCs w:val="28"/>
        </w:rPr>
        <w:t>„тільки</w:t>
      </w:r>
      <w:proofErr w:type="spellEnd"/>
      <w:r w:rsidRPr="009F02C9">
        <w:rPr>
          <w:sz w:val="28"/>
          <w:szCs w:val="28"/>
        </w:rPr>
        <w:t xml:space="preserve"> для </w:t>
      </w:r>
      <w:proofErr w:type="spellStart"/>
      <w:r w:rsidRPr="009F02C9">
        <w:rPr>
          <w:sz w:val="28"/>
          <w:szCs w:val="28"/>
        </w:rPr>
        <w:t>білих”</w:t>
      </w:r>
      <w:proofErr w:type="spellEnd"/>
      <w:r w:rsidRPr="009F02C9">
        <w:rPr>
          <w:sz w:val="28"/>
          <w:szCs w:val="28"/>
        </w:rPr>
        <w:t xml:space="preserve"> чи </w:t>
      </w:r>
      <w:proofErr w:type="spellStart"/>
      <w:r w:rsidRPr="009F02C9">
        <w:rPr>
          <w:sz w:val="28"/>
          <w:szCs w:val="28"/>
        </w:rPr>
        <w:t>„тільки</w:t>
      </w:r>
      <w:proofErr w:type="spellEnd"/>
      <w:r w:rsidRPr="009F02C9">
        <w:rPr>
          <w:sz w:val="28"/>
          <w:szCs w:val="28"/>
        </w:rPr>
        <w:t xml:space="preserve"> для </w:t>
      </w:r>
      <w:proofErr w:type="spellStart"/>
      <w:r w:rsidRPr="009F02C9">
        <w:rPr>
          <w:sz w:val="28"/>
          <w:szCs w:val="28"/>
        </w:rPr>
        <w:t>чорних”</w:t>
      </w:r>
      <w:proofErr w:type="spellEnd"/>
      <w:r w:rsidRPr="009F02C9">
        <w:rPr>
          <w:sz w:val="28"/>
          <w:szCs w:val="28"/>
        </w:rPr>
        <w:t xml:space="preserve">. Можливо це на Україні? Для відповіді 2 хв. (ст. 24 </w:t>
      </w:r>
      <w:proofErr w:type="spellStart"/>
      <w:r w:rsidRPr="009F02C9">
        <w:rPr>
          <w:sz w:val="28"/>
          <w:szCs w:val="28"/>
        </w:rPr>
        <w:t>КУ</w:t>
      </w:r>
      <w:proofErr w:type="spellEnd"/>
      <w:r w:rsidRPr="009F02C9">
        <w:rPr>
          <w:sz w:val="28"/>
          <w:szCs w:val="28"/>
        </w:rPr>
        <w:t>). </w:t>
      </w:r>
      <w:r w:rsidRPr="009F02C9">
        <w:rPr>
          <w:sz w:val="28"/>
          <w:szCs w:val="28"/>
        </w:rPr>
        <w:br/>
        <w:t>а) Питання болільникам. Як називається вступ Президента України на посаду? (інаугурація).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3. Назвати кількість депутатів у Верховній Раді (450).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>4.В якому віці громадянин України може бути обраний депутатом? (21 рік).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 xml:space="preserve">5. Напередодні огляду шкільної художньої самодіяльності директор школи примусив працювати вчителів без вихідних. Яке конституційне право порушено? Для відповіді – 3 хв. ( ст. 45 </w:t>
      </w:r>
      <w:proofErr w:type="spellStart"/>
      <w:r w:rsidRPr="009F02C9">
        <w:rPr>
          <w:sz w:val="28"/>
          <w:szCs w:val="28"/>
        </w:rPr>
        <w:t>КУ</w:t>
      </w:r>
      <w:proofErr w:type="spellEnd"/>
      <w:r w:rsidRPr="009F02C9">
        <w:rPr>
          <w:sz w:val="28"/>
          <w:szCs w:val="28"/>
        </w:rPr>
        <w:t>). </w:t>
      </w:r>
      <w:r w:rsidRPr="009F02C9">
        <w:rPr>
          <w:sz w:val="28"/>
          <w:szCs w:val="28"/>
        </w:rPr>
        <w:br/>
        <w:t>а) Питання болільникам. Хто очолює державну виконавчу владу? (Президент)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 xml:space="preserve">6. Де закріплені положення про державні символи України? Коли? Для відповіді – 3 хв. (ст. 20 </w:t>
      </w:r>
      <w:proofErr w:type="spellStart"/>
      <w:r w:rsidRPr="009F02C9">
        <w:rPr>
          <w:sz w:val="28"/>
          <w:szCs w:val="28"/>
        </w:rPr>
        <w:t>КУ</w:t>
      </w:r>
      <w:proofErr w:type="spellEnd"/>
      <w:r w:rsidRPr="009F02C9">
        <w:rPr>
          <w:sz w:val="28"/>
          <w:szCs w:val="28"/>
        </w:rPr>
        <w:t>). 24. а) Питання болільникам. В якому віці громадянин України може бути обраний Президентом? (35 років).</w:t>
      </w:r>
    </w:p>
    <w:p w:rsidR="009F02C9" w:rsidRPr="009F02C9" w:rsidRDefault="009F02C9" w:rsidP="007F54EC">
      <w:pPr>
        <w:rPr>
          <w:sz w:val="28"/>
          <w:szCs w:val="28"/>
        </w:rPr>
      </w:pPr>
      <w:r w:rsidRPr="009F02C9">
        <w:rPr>
          <w:sz w:val="28"/>
          <w:szCs w:val="28"/>
        </w:rPr>
        <w:t xml:space="preserve">7. Може жінка стати Президентом України? Для відповіді – 2 хв. (так, ст. 24 </w:t>
      </w:r>
      <w:proofErr w:type="spellStart"/>
      <w:r w:rsidRPr="009F02C9">
        <w:rPr>
          <w:sz w:val="28"/>
          <w:szCs w:val="28"/>
        </w:rPr>
        <w:t>КУ</w:t>
      </w:r>
      <w:proofErr w:type="spellEnd"/>
      <w:r w:rsidRPr="009F02C9">
        <w:rPr>
          <w:sz w:val="28"/>
          <w:szCs w:val="28"/>
        </w:rPr>
        <w:t>).</w:t>
      </w:r>
    </w:p>
    <w:p w:rsidR="009F02C9" w:rsidRPr="009F02C9" w:rsidRDefault="009F02C9" w:rsidP="007F54EC">
      <w:pPr>
        <w:rPr>
          <w:sz w:val="28"/>
          <w:szCs w:val="28"/>
        </w:rPr>
      </w:pPr>
      <w:r w:rsidRPr="007F54EC">
        <w:rPr>
          <w:i/>
          <w:sz w:val="28"/>
          <w:szCs w:val="28"/>
        </w:rPr>
        <w:t>Ведуча.</w:t>
      </w:r>
      <w:r w:rsidRPr="009F02C9">
        <w:rPr>
          <w:sz w:val="28"/>
          <w:szCs w:val="28"/>
        </w:rPr>
        <w:t xml:space="preserve"> Оголошує підсумки конкурсу.</w:t>
      </w:r>
    </w:p>
    <w:p w:rsidR="009F02C9" w:rsidRPr="009F02C9" w:rsidRDefault="009F02C9" w:rsidP="007F54EC">
      <w:pPr>
        <w:rPr>
          <w:sz w:val="28"/>
          <w:szCs w:val="28"/>
        </w:rPr>
      </w:pPr>
      <w:r w:rsidRPr="007F54EC">
        <w:rPr>
          <w:i/>
          <w:sz w:val="28"/>
          <w:szCs w:val="28"/>
        </w:rPr>
        <w:t>Вчитель.</w:t>
      </w:r>
      <w:r w:rsidRPr="009F02C9">
        <w:rPr>
          <w:sz w:val="28"/>
          <w:szCs w:val="28"/>
        </w:rPr>
        <w:t xml:space="preserve"> Учні, ми розглянули деякі положення розділу Конституції України: права, свободи та обов’язки людини й громадянина. При розгляді конкретних положень цього розділу Конституції України слід виходити з того, що, існуючи в суспільстві, людина не може не керуватися певними правилами поведінки, сформульованими в різних соціальних нормах: моралі, звичаях, релігійних постулатах тощо. Найважливіші за своїм змістом і наслідками для особи, держави й суспільства відносини врегульовуються правом, тобто загальнообов’язковими правилами поведінки, які забезпечуються державою. </w:t>
      </w:r>
    </w:p>
    <w:p w:rsidR="009F02C9" w:rsidRPr="009F02C9" w:rsidRDefault="009F02C9" w:rsidP="007F54EC">
      <w:pPr>
        <w:rPr>
          <w:sz w:val="28"/>
          <w:szCs w:val="28"/>
        </w:rPr>
      </w:pPr>
    </w:p>
    <w:sectPr w:rsidR="009F02C9" w:rsidRPr="009F02C9" w:rsidSect="007F54EC">
      <w:pgSz w:w="11906" w:h="16838"/>
      <w:pgMar w:top="850" w:right="566" w:bottom="850" w:left="567" w:header="708" w:footer="708" w:gutter="0"/>
      <w:pgBorders w:display="firstPage"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2C9"/>
    <w:rsid w:val="002A2FBA"/>
    <w:rsid w:val="00520012"/>
    <w:rsid w:val="007F54EC"/>
    <w:rsid w:val="009F02C9"/>
    <w:rsid w:val="00C53F79"/>
    <w:rsid w:val="00E3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02C9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2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9F02C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9F0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02C9"/>
  </w:style>
  <w:style w:type="paragraph" w:styleId="a3">
    <w:name w:val="Normal (Web)"/>
    <w:basedOn w:val="a"/>
    <w:uiPriority w:val="99"/>
    <w:semiHidden/>
    <w:unhideWhenUsed/>
    <w:rsid w:val="009F02C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4892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2015-02-15T15:52:00Z</cp:lastPrinted>
  <dcterms:created xsi:type="dcterms:W3CDTF">2015-02-15T15:18:00Z</dcterms:created>
  <dcterms:modified xsi:type="dcterms:W3CDTF">2015-02-15T15:53:00Z</dcterms:modified>
</cp:coreProperties>
</file>